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6459"/>
        <w:gridCol w:w="291"/>
        <w:gridCol w:w="748"/>
        <w:gridCol w:w="2582"/>
      </w:tblGrid>
      <w:tr w:rsidR="00BF5630" w:rsidTr="003D3EE5">
        <w:trPr>
          <w:trHeight w:hRule="exact" w:val="360"/>
          <w:jc w:val="center"/>
        </w:trPr>
        <w:tc>
          <w:tcPr>
            <w:tcW w:w="6459" w:type="dxa"/>
          </w:tcPr>
          <w:p w:rsidR="00BF5630" w:rsidRDefault="00BF5630"/>
        </w:tc>
        <w:tc>
          <w:tcPr>
            <w:tcW w:w="291" w:type="dxa"/>
            <w:tcBorders>
              <w:right w:val="thickThinSmallGap" w:sz="36" w:space="0" w:color="8D8B00" w:themeColor="accent1"/>
            </w:tcBorders>
          </w:tcPr>
          <w:p w:rsidR="00BF5630" w:rsidRDefault="00BF5630"/>
        </w:tc>
        <w:tc>
          <w:tcPr>
            <w:tcW w:w="748" w:type="dxa"/>
            <w:tcBorders>
              <w:left w:val="thickThinSmallGap" w:sz="36" w:space="0" w:color="8D8B00" w:themeColor="accent1"/>
            </w:tcBorders>
          </w:tcPr>
          <w:p w:rsidR="00BF5630" w:rsidRDefault="00BF5630"/>
        </w:tc>
        <w:tc>
          <w:tcPr>
            <w:tcW w:w="2582" w:type="dxa"/>
          </w:tcPr>
          <w:p w:rsidR="00BF5630" w:rsidRDefault="00BF5630"/>
        </w:tc>
      </w:tr>
      <w:tr w:rsidR="00BF5630" w:rsidTr="003D3EE5">
        <w:trPr>
          <w:trHeight w:hRule="exact" w:val="13752"/>
          <w:jc w:val="center"/>
        </w:trPr>
        <w:tc>
          <w:tcPr>
            <w:tcW w:w="6459" w:type="dxa"/>
          </w:tcPr>
          <w:p w:rsidR="00D677E1" w:rsidRDefault="004D5404">
            <w:pPr>
              <w:pStyle w:val="Title"/>
              <w:rPr>
                <w:sz w:val="144"/>
                <w:szCs w:val="144"/>
              </w:rPr>
            </w:pPr>
            <w:r>
              <w:pict>
                <v:shape id="Picture 2" o:spid="_x0000_i1025" type="#_x0000_t75" alt="http://www.sfpa.com/resources/Pictures/Logos/SFPA%20Logo.jpg" style="width:261pt;height:109.5pt;visibility:visible;mso-wrap-style:square">
                  <v:imagedata r:id="rId6" o:title="SFPA%20Logo"/>
                </v:shape>
              </w:pict>
            </w:r>
          </w:p>
          <w:p w:rsidR="00776FCF" w:rsidRPr="00776FCF" w:rsidRDefault="00776FCF" w:rsidP="00776FCF"/>
          <w:p w:rsidR="00BF5630" w:rsidRPr="00776FCF" w:rsidRDefault="00D677E1">
            <w:pPr>
              <w:pStyle w:val="Title"/>
              <w:rPr>
                <w:color w:val="274159"/>
                <w:sz w:val="144"/>
                <w:szCs w:val="144"/>
              </w:rPr>
            </w:pPr>
            <w:r w:rsidRPr="00776FCF">
              <w:rPr>
                <w:color w:val="274159"/>
                <w:sz w:val="144"/>
                <w:szCs w:val="144"/>
              </w:rPr>
              <w:t>PARALEGAL</w:t>
            </w:r>
          </w:p>
          <w:p w:rsidR="00D677E1" w:rsidRPr="00776FCF" w:rsidRDefault="00D677E1" w:rsidP="00D677E1">
            <w:pPr>
              <w:rPr>
                <w:color w:val="274159"/>
                <w:sz w:val="144"/>
                <w:szCs w:val="144"/>
              </w:rPr>
            </w:pPr>
            <w:r w:rsidRPr="00776FCF">
              <w:rPr>
                <w:color w:val="274159"/>
                <w:sz w:val="144"/>
                <w:szCs w:val="144"/>
              </w:rPr>
              <w:t>DAY 2015</w:t>
            </w:r>
          </w:p>
          <w:p w:rsidR="00BF5630" w:rsidRDefault="00D677E1">
            <w:pPr>
              <w:pStyle w:val="EventInfo"/>
            </w:pPr>
            <w:r>
              <w:t>Saturday, May 2</w:t>
            </w:r>
          </w:p>
          <w:p w:rsidR="00BF5630" w:rsidRDefault="00D677E1">
            <w:pPr>
              <w:pStyle w:val="EventInfo"/>
              <w:rPr>
                <w:sz w:val="72"/>
                <w:szCs w:val="72"/>
              </w:rPr>
            </w:pPr>
            <w:r w:rsidRPr="00F661B8">
              <w:rPr>
                <w:sz w:val="72"/>
                <w:szCs w:val="72"/>
              </w:rPr>
              <w:t>8:30 am – 4:30 pm</w:t>
            </w:r>
            <w:r w:rsidR="00F661B8" w:rsidRPr="00F661B8">
              <w:rPr>
                <w:sz w:val="72"/>
                <w:szCs w:val="72"/>
              </w:rPr>
              <w:t xml:space="preserve"> at</w:t>
            </w:r>
          </w:p>
          <w:p w:rsidR="003350DF" w:rsidRPr="003350DF" w:rsidRDefault="003350DF" w:rsidP="003350DF">
            <w:pPr>
              <w:pStyle w:val="Address"/>
              <w:spacing w:after="0"/>
              <w:rPr>
                <w:sz w:val="28"/>
                <w:szCs w:val="28"/>
              </w:rPr>
            </w:pPr>
            <w:r w:rsidRPr="003350DF">
              <w:rPr>
                <w:noProof/>
                <w:color w:val="auto"/>
                <w:lang w:eastAsia="en-US"/>
              </w:rPr>
              <w:drawing>
                <wp:inline distT="0" distB="0" distL="0" distR="0" wp14:anchorId="2A4B0D4F" wp14:editId="1C4A4BA5">
                  <wp:extent cx="3704034" cy="971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an_Francisco_State_University[1]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734" cy="977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61B8" w:rsidRDefault="00F661B8" w:rsidP="003350DF">
            <w:pPr>
              <w:pStyle w:val="Address"/>
              <w:spacing w:after="0"/>
              <w:rPr>
                <w:color w:val="auto"/>
                <w:sz w:val="28"/>
                <w:szCs w:val="28"/>
              </w:rPr>
            </w:pPr>
          </w:p>
          <w:p w:rsidR="003350DF" w:rsidRDefault="00D677E1" w:rsidP="003350DF">
            <w:pPr>
              <w:pStyle w:val="Address"/>
              <w:spacing w:after="0"/>
              <w:rPr>
                <w:color w:val="auto"/>
                <w:sz w:val="28"/>
                <w:szCs w:val="28"/>
              </w:rPr>
            </w:pPr>
            <w:r w:rsidRPr="003350DF">
              <w:rPr>
                <w:color w:val="auto"/>
                <w:sz w:val="28"/>
                <w:szCs w:val="28"/>
              </w:rPr>
              <w:t>San Francisco State University Downtown Campus</w:t>
            </w:r>
          </w:p>
          <w:p w:rsidR="003D3EE5" w:rsidRDefault="00776FCF" w:rsidP="003350DF">
            <w:pPr>
              <w:pStyle w:val="Address"/>
              <w:spacing w:after="0"/>
              <w:rPr>
                <w:color w:val="auto"/>
                <w:sz w:val="32"/>
                <w:szCs w:val="32"/>
              </w:rPr>
            </w:pPr>
            <w:r w:rsidRPr="003D3EE5">
              <w:rPr>
                <w:color w:val="auto"/>
                <w:sz w:val="32"/>
                <w:szCs w:val="32"/>
              </w:rPr>
              <w:t>835 Market Street 6</w:t>
            </w:r>
            <w:r w:rsidRPr="003D3EE5">
              <w:rPr>
                <w:color w:val="auto"/>
                <w:sz w:val="32"/>
                <w:szCs w:val="32"/>
                <w:vertAlign w:val="superscript"/>
              </w:rPr>
              <w:t>th</w:t>
            </w:r>
            <w:r w:rsidRPr="003D3EE5">
              <w:rPr>
                <w:color w:val="auto"/>
                <w:sz w:val="32"/>
                <w:szCs w:val="32"/>
              </w:rPr>
              <w:t xml:space="preserve"> Floor San Francisco </w:t>
            </w:r>
          </w:p>
          <w:p w:rsidR="00160720" w:rsidRDefault="00776FCF" w:rsidP="003350DF">
            <w:pPr>
              <w:pStyle w:val="Address"/>
              <w:spacing w:after="0"/>
              <w:rPr>
                <w:color w:val="auto"/>
                <w:sz w:val="32"/>
                <w:szCs w:val="32"/>
              </w:rPr>
            </w:pPr>
            <w:r w:rsidRPr="003D3EE5">
              <w:rPr>
                <w:color w:val="auto"/>
                <w:sz w:val="32"/>
                <w:szCs w:val="32"/>
              </w:rPr>
              <w:t>above Powell Street Bart</w:t>
            </w:r>
          </w:p>
          <w:p w:rsidR="00160720" w:rsidRDefault="00160720" w:rsidP="003350DF">
            <w:pPr>
              <w:pStyle w:val="Address"/>
              <w:spacing w:after="0"/>
              <w:rPr>
                <w:color w:val="auto"/>
                <w:sz w:val="32"/>
                <w:szCs w:val="32"/>
              </w:rPr>
            </w:pPr>
          </w:p>
          <w:tbl>
            <w:tblPr>
              <w:tblStyle w:val="PlainTable3"/>
              <w:tblW w:w="8407" w:type="dxa"/>
              <w:tblLayout w:type="fixed"/>
              <w:tblLook w:val="0600" w:firstRow="0" w:lastRow="0" w:firstColumn="0" w:lastColumn="0" w:noHBand="1" w:noVBand="1"/>
            </w:tblPr>
            <w:tblGrid>
              <w:gridCol w:w="2101"/>
              <w:gridCol w:w="2102"/>
              <w:gridCol w:w="2102"/>
              <w:gridCol w:w="2102"/>
            </w:tblGrid>
            <w:tr w:rsidR="00E32C88" w:rsidTr="00E32C88">
              <w:tc>
                <w:tcPr>
                  <w:tcW w:w="2101" w:type="dxa"/>
                </w:tcPr>
                <w:p w:rsidR="007703A4" w:rsidRPr="00A34EE4" w:rsidRDefault="007703A4" w:rsidP="007703A4">
                  <w:pPr>
                    <w:rPr>
                      <w:color w:val="274159"/>
                      <w:sz w:val="20"/>
                      <w:szCs w:val="20"/>
                    </w:rPr>
                  </w:pPr>
                  <w:r w:rsidRPr="00A34EE4">
                    <w:rPr>
                      <w:color w:val="274159"/>
                      <w:sz w:val="20"/>
                      <w:szCs w:val="20"/>
                    </w:rPr>
                    <w:t>Registration starts at 8:30 with coffee and continental breakfast</w:t>
                  </w:r>
                  <w:r>
                    <w:rPr>
                      <w:color w:val="274159"/>
                      <w:sz w:val="20"/>
                      <w:szCs w:val="20"/>
                    </w:rPr>
                    <w:t xml:space="preserve">; Lunch </w:t>
                  </w:r>
                  <w:r w:rsidRPr="00A34EE4">
                    <w:rPr>
                      <w:color w:val="274159"/>
                      <w:sz w:val="20"/>
                      <w:szCs w:val="20"/>
                    </w:rPr>
                    <w:t>1:</w:t>
                  </w:r>
                  <w:r>
                    <w:rPr>
                      <w:color w:val="274159"/>
                      <w:sz w:val="20"/>
                      <w:szCs w:val="20"/>
                    </w:rPr>
                    <w:t>00 – 2:00</w:t>
                  </w:r>
                </w:p>
                <w:p w:rsidR="00E32C88" w:rsidRPr="00E32C88" w:rsidRDefault="007703A4" w:rsidP="007703A4">
                  <w:pPr>
                    <w:pStyle w:val="Address"/>
                    <w:spacing w:after="0"/>
                    <w:rPr>
                      <w:color w:val="auto"/>
                      <w:sz w:val="21"/>
                      <w:szCs w:val="21"/>
                    </w:rPr>
                  </w:pPr>
                  <w:r>
                    <w:rPr>
                      <w:color w:val="274159"/>
                      <w:sz w:val="20"/>
                      <w:szCs w:val="20"/>
                    </w:rPr>
                    <w:t>Presentations start</w:t>
                  </w:r>
                  <w:r w:rsidRPr="00A34EE4">
                    <w:rPr>
                      <w:color w:val="274159"/>
                      <w:sz w:val="20"/>
                      <w:szCs w:val="20"/>
                    </w:rPr>
                    <w:t xml:space="preserve"> at 9:15</w:t>
                  </w:r>
                </w:p>
              </w:tc>
              <w:tc>
                <w:tcPr>
                  <w:tcW w:w="2102" w:type="dxa"/>
                </w:tcPr>
                <w:p w:rsidR="00E32C88" w:rsidRPr="00E32C88" w:rsidRDefault="00E32C88" w:rsidP="007703A4">
                  <w:pPr>
                    <w:rPr>
                      <w:color w:val="274159"/>
                      <w:sz w:val="21"/>
                      <w:szCs w:val="21"/>
                    </w:rPr>
                  </w:pPr>
                  <w:bookmarkStart w:id="0" w:name="_GoBack"/>
                  <w:bookmarkEnd w:id="0"/>
                  <w:r w:rsidRPr="00E32C88">
                    <w:rPr>
                      <w:color w:val="274159"/>
                      <w:sz w:val="21"/>
                      <w:szCs w:val="21"/>
                    </w:rPr>
                    <w:t>REGISTRATION</w:t>
                  </w:r>
                </w:p>
                <w:p w:rsidR="00E32C88" w:rsidRPr="00E32C88" w:rsidRDefault="00E32C88" w:rsidP="007703A4">
                  <w:pPr>
                    <w:rPr>
                      <w:color w:val="274159"/>
                      <w:sz w:val="21"/>
                      <w:szCs w:val="21"/>
                    </w:rPr>
                  </w:pPr>
                  <w:r w:rsidRPr="00E32C88">
                    <w:rPr>
                      <w:color w:val="274159"/>
                      <w:sz w:val="21"/>
                      <w:szCs w:val="21"/>
                    </w:rPr>
                    <w:t>(through May 1]</w:t>
                  </w:r>
                </w:p>
                <w:p w:rsidR="00E32C88" w:rsidRPr="00E32C88" w:rsidRDefault="00E32C88" w:rsidP="007703A4">
                  <w:pPr>
                    <w:rPr>
                      <w:sz w:val="21"/>
                      <w:szCs w:val="21"/>
                    </w:rPr>
                  </w:pPr>
                  <w:r w:rsidRPr="00E32C88">
                    <w:rPr>
                      <w:sz w:val="21"/>
                      <w:szCs w:val="21"/>
                    </w:rPr>
                    <w:t>$</w:t>
                  </w:r>
                  <w:r w:rsidR="00E926E3">
                    <w:rPr>
                      <w:sz w:val="21"/>
                      <w:szCs w:val="21"/>
                    </w:rPr>
                    <w:t>20</w:t>
                  </w:r>
                  <w:r w:rsidRPr="00E32C88">
                    <w:rPr>
                      <w:sz w:val="21"/>
                      <w:szCs w:val="21"/>
                    </w:rPr>
                    <w:t xml:space="preserve"> Students</w:t>
                  </w:r>
                </w:p>
                <w:p w:rsidR="00E32C88" w:rsidRPr="00E32C88" w:rsidRDefault="00E32C88" w:rsidP="007703A4">
                  <w:pPr>
                    <w:rPr>
                      <w:sz w:val="21"/>
                      <w:szCs w:val="21"/>
                    </w:rPr>
                  </w:pPr>
                  <w:r w:rsidRPr="00E32C88">
                    <w:rPr>
                      <w:sz w:val="21"/>
                      <w:szCs w:val="21"/>
                    </w:rPr>
                    <w:t>$60 SFPA Members</w:t>
                  </w:r>
                </w:p>
                <w:p w:rsidR="00E32C88" w:rsidRPr="00E32C88" w:rsidRDefault="00E32C88" w:rsidP="007703A4">
                  <w:pPr>
                    <w:rPr>
                      <w:sz w:val="21"/>
                      <w:szCs w:val="21"/>
                    </w:rPr>
                  </w:pPr>
                  <w:r w:rsidRPr="00E32C88">
                    <w:rPr>
                      <w:sz w:val="21"/>
                      <w:szCs w:val="21"/>
                    </w:rPr>
                    <w:t>$85 non-members</w:t>
                  </w:r>
                </w:p>
                <w:p w:rsidR="00E32C88" w:rsidRPr="00E32C88" w:rsidRDefault="00E32C88" w:rsidP="007703A4">
                  <w:pPr>
                    <w:pStyle w:val="Address"/>
                    <w:spacing w:after="0"/>
                    <w:rPr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2102" w:type="dxa"/>
                </w:tcPr>
                <w:p w:rsidR="00E32C88" w:rsidRPr="00E32C88" w:rsidRDefault="00E32C88" w:rsidP="007703A4">
                  <w:pPr>
                    <w:rPr>
                      <w:color w:val="274159"/>
                      <w:sz w:val="21"/>
                      <w:szCs w:val="21"/>
                    </w:rPr>
                  </w:pPr>
                  <w:r w:rsidRPr="00E32C88">
                    <w:rPr>
                      <w:color w:val="274159"/>
                      <w:sz w:val="21"/>
                      <w:szCs w:val="21"/>
                    </w:rPr>
                    <w:t>AT THE DOOR</w:t>
                  </w:r>
                </w:p>
                <w:p w:rsidR="00E32C88" w:rsidRPr="00E32C88" w:rsidRDefault="00E32C88" w:rsidP="007703A4">
                  <w:pPr>
                    <w:rPr>
                      <w:color w:val="274159"/>
                      <w:sz w:val="21"/>
                      <w:szCs w:val="21"/>
                    </w:rPr>
                  </w:pPr>
                  <w:r w:rsidRPr="00E32C88">
                    <w:rPr>
                      <w:color w:val="274159"/>
                      <w:sz w:val="21"/>
                      <w:szCs w:val="21"/>
                    </w:rPr>
                    <w:t>May 2</w:t>
                  </w:r>
                </w:p>
                <w:p w:rsidR="00E32C88" w:rsidRPr="00E32C88" w:rsidRDefault="00E926E3" w:rsidP="007703A4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$25</w:t>
                  </w:r>
                  <w:r w:rsidR="00E32C88" w:rsidRPr="00E32C88">
                    <w:rPr>
                      <w:sz w:val="21"/>
                      <w:szCs w:val="21"/>
                    </w:rPr>
                    <w:t xml:space="preserve"> Students</w:t>
                  </w:r>
                </w:p>
                <w:p w:rsidR="00E32C88" w:rsidRPr="00E32C88" w:rsidRDefault="00E32C88" w:rsidP="007703A4">
                  <w:pPr>
                    <w:rPr>
                      <w:sz w:val="21"/>
                      <w:szCs w:val="21"/>
                    </w:rPr>
                  </w:pPr>
                  <w:r w:rsidRPr="00E32C88">
                    <w:rPr>
                      <w:sz w:val="21"/>
                      <w:szCs w:val="21"/>
                    </w:rPr>
                    <w:t>$70 SFPA Members</w:t>
                  </w:r>
                </w:p>
                <w:p w:rsidR="00E32C88" w:rsidRPr="00E32C88" w:rsidRDefault="00E32C88" w:rsidP="007703A4">
                  <w:pPr>
                    <w:rPr>
                      <w:sz w:val="21"/>
                      <w:szCs w:val="21"/>
                    </w:rPr>
                  </w:pPr>
                  <w:r w:rsidRPr="00E32C88">
                    <w:rPr>
                      <w:sz w:val="21"/>
                      <w:szCs w:val="21"/>
                    </w:rPr>
                    <w:t>$95 non-members</w:t>
                  </w:r>
                </w:p>
                <w:p w:rsidR="00E32C88" w:rsidRPr="00E32C88" w:rsidRDefault="00E32C88" w:rsidP="007703A4">
                  <w:pPr>
                    <w:pStyle w:val="Address"/>
                    <w:spacing w:after="0"/>
                    <w:rPr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2102" w:type="dxa"/>
                </w:tcPr>
                <w:p w:rsidR="00E32C88" w:rsidRDefault="00E32C88" w:rsidP="00E32C88">
                  <w:pPr>
                    <w:pStyle w:val="Address"/>
                    <w:spacing w:after="0"/>
                    <w:rPr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:rsidR="00836E18" w:rsidRPr="00D85FE5" w:rsidRDefault="00D85FE5" w:rsidP="003350DF">
            <w:pPr>
              <w:pStyle w:val="Address"/>
              <w:spacing w:after="0"/>
              <w:rPr>
                <w:color w:val="auto"/>
                <w:sz w:val="24"/>
                <w:szCs w:val="24"/>
              </w:rPr>
            </w:pPr>
            <w:r w:rsidRPr="00D85FE5">
              <w:rPr>
                <w:color w:val="auto"/>
                <w:sz w:val="24"/>
                <w:szCs w:val="24"/>
              </w:rPr>
              <w:t xml:space="preserve">REGISTER </w:t>
            </w:r>
            <w:r w:rsidR="00836E18" w:rsidRPr="00D85FE5">
              <w:rPr>
                <w:color w:val="auto"/>
                <w:sz w:val="24"/>
                <w:szCs w:val="24"/>
              </w:rPr>
              <w:t xml:space="preserve"> AT</w:t>
            </w:r>
            <w:r w:rsidR="00836E18" w:rsidRPr="00692114">
              <w:rPr>
                <w:color w:val="002060"/>
                <w:sz w:val="24"/>
                <w:szCs w:val="24"/>
              </w:rPr>
              <w:t xml:space="preserve"> </w:t>
            </w:r>
            <w:hyperlink r:id="rId8" w:history="1">
              <w:r w:rsidR="00836E18" w:rsidRPr="00692114">
                <w:rPr>
                  <w:rStyle w:val="Hyperlink"/>
                  <w:color w:val="002060"/>
                  <w:sz w:val="24"/>
                  <w:szCs w:val="24"/>
                </w:rPr>
                <w:t>WWW.SFPA.COM</w:t>
              </w:r>
            </w:hyperlink>
            <w:r w:rsidR="00836E18" w:rsidRPr="00D85FE5">
              <w:rPr>
                <w:color w:val="auto"/>
                <w:sz w:val="24"/>
                <w:szCs w:val="24"/>
              </w:rPr>
              <w:t xml:space="preserve"> under Upcoming Events</w:t>
            </w:r>
          </w:p>
          <w:p w:rsidR="00160720" w:rsidRPr="00E32C88" w:rsidRDefault="00E32C88" w:rsidP="003350DF">
            <w:pPr>
              <w:pStyle w:val="Address"/>
              <w:spacing w:after="0"/>
              <w:rPr>
                <w:i/>
                <w:color w:val="auto"/>
                <w:sz w:val="16"/>
                <w:szCs w:val="16"/>
              </w:rPr>
            </w:pPr>
            <w:r w:rsidRPr="00E32C88">
              <w:rPr>
                <w:i/>
                <w:color w:val="auto"/>
                <w:sz w:val="16"/>
                <w:szCs w:val="16"/>
              </w:rPr>
              <w:t>Non-refundable after 72 hours from registration</w:t>
            </w:r>
            <w:r w:rsidR="00E926E3">
              <w:rPr>
                <w:i/>
                <w:color w:val="auto"/>
                <w:sz w:val="16"/>
                <w:szCs w:val="16"/>
              </w:rPr>
              <w:t xml:space="preserve">; Student charge reflects cost of breakfast and lunch; </w:t>
            </w:r>
            <w:r w:rsidR="00836E18">
              <w:rPr>
                <w:i/>
                <w:color w:val="auto"/>
                <w:sz w:val="16"/>
                <w:szCs w:val="16"/>
              </w:rPr>
              <w:t xml:space="preserve"> Student ID must be presented at registration; </w:t>
            </w:r>
            <w:r w:rsidR="00E926E3">
              <w:rPr>
                <w:i/>
                <w:color w:val="auto"/>
                <w:sz w:val="16"/>
                <w:szCs w:val="16"/>
              </w:rPr>
              <w:t>Times and speakers subject to change</w:t>
            </w:r>
          </w:p>
          <w:p w:rsidR="00BF5630" w:rsidRDefault="00BF5630" w:rsidP="00776FCF">
            <w:pPr>
              <w:pStyle w:val="EventHeading"/>
            </w:pPr>
          </w:p>
        </w:tc>
        <w:tc>
          <w:tcPr>
            <w:tcW w:w="291" w:type="dxa"/>
            <w:tcBorders>
              <w:right w:val="thickThinSmallGap" w:sz="36" w:space="0" w:color="8D8B00" w:themeColor="accent1"/>
            </w:tcBorders>
          </w:tcPr>
          <w:p w:rsidR="00BF5630" w:rsidRDefault="00BF5630"/>
        </w:tc>
        <w:tc>
          <w:tcPr>
            <w:tcW w:w="748" w:type="dxa"/>
            <w:tcBorders>
              <w:left w:val="thickThinSmallGap" w:sz="36" w:space="0" w:color="8D8B00" w:themeColor="accent1"/>
            </w:tcBorders>
          </w:tcPr>
          <w:p w:rsidR="00BF5630" w:rsidRDefault="00BF5630"/>
        </w:tc>
        <w:tc>
          <w:tcPr>
            <w:tcW w:w="2582" w:type="dxa"/>
          </w:tcPr>
          <w:p w:rsidR="00160720" w:rsidRPr="00A34EE4" w:rsidRDefault="00160720">
            <w:pPr>
              <w:pStyle w:val="EventHeading"/>
              <w:rPr>
                <w:color w:val="274159"/>
                <w:sz w:val="40"/>
                <w:szCs w:val="40"/>
              </w:rPr>
            </w:pPr>
            <w:r w:rsidRPr="00A34EE4">
              <w:rPr>
                <w:color w:val="274159"/>
                <w:sz w:val="40"/>
                <w:szCs w:val="40"/>
              </w:rPr>
              <w:t>kEYNOTE aDDRESS</w:t>
            </w:r>
          </w:p>
          <w:p w:rsidR="00BF5630" w:rsidRPr="00A34EE4" w:rsidRDefault="00160720">
            <w:pPr>
              <w:rPr>
                <w:sz w:val="32"/>
                <w:szCs w:val="32"/>
              </w:rPr>
            </w:pPr>
            <w:r w:rsidRPr="00A34EE4">
              <w:rPr>
                <w:sz w:val="32"/>
                <w:szCs w:val="32"/>
              </w:rPr>
              <w:t>by KERRY SPENCE</w:t>
            </w:r>
          </w:p>
          <w:p w:rsidR="00160720" w:rsidRPr="00A34EE4" w:rsidRDefault="00160720">
            <w:pPr>
              <w:rPr>
                <w:i/>
                <w:sz w:val="28"/>
                <w:szCs w:val="28"/>
              </w:rPr>
            </w:pPr>
            <w:r w:rsidRPr="00A34EE4">
              <w:rPr>
                <w:i/>
                <w:sz w:val="28"/>
                <w:szCs w:val="28"/>
              </w:rPr>
              <w:t>People’s Legal Docs</w:t>
            </w:r>
          </w:p>
          <w:p w:rsidR="00A83434" w:rsidRDefault="00A83434">
            <w:pPr>
              <w:rPr>
                <w:color w:val="002060"/>
                <w:sz w:val="28"/>
                <w:szCs w:val="28"/>
              </w:rPr>
            </w:pPr>
          </w:p>
          <w:p w:rsidR="00A441FA" w:rsidRPr="00A34EE4" w:rsidRDefault="00A34EE4">
            <w:pPr>
              <w:rPr>
                <w:color w:val="002060"/>
                <w:sz w:val="28"/>
                <w:szCs w:val="28"/>
              </w:rPr>
            </w:pPr>
            <w:r w:rsidRPr="00A34EE4">
              <w:rPr>
                <w:color w:val="002060"/>
                <w:sz w:val="28"/>
                <w:szCs w:val="28"/>
              </w:rPr>
              <w:t>SPECIAL TWO-TRACK</w:t>
            </w:r>
          </w:p>
          <w:p w:rsidR="00A34EE4" w:rsidRPr="00A34EE4" w:rsidRDefault="00A34EE4">
            <w:pPr>
              <w:rPr>
                <w:color w:val="002060"/>
                <w:sz w:val="28"/>
                <w:szCs w:val="28"/>
              </w:rPr>
            </w:pPr>
            <w:r w:rsidRPr="00A34EE4">
              <w:rPr>
                <w:color w:val="002060"/>
                <w:sz w:val="28"/>
                <w:szCs w:val="28"/>
              </w:rPr>
              <w:t>PRESENTATION by</w:t>
            </w:r>
          </w:p>
          <w:p w:rsidR="00A34EE4" w:rsidRDefault="00A34E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SACHIT KAMAT</w:t>
            </w:r>
          </w:p>
          <w:p w:rsidR="00A34EE4" w:rsidRPr="00A34EE4" w:rsidRDefault="00A34EE4">
            <w:pPr>
              <w:rPr>
                <w:sz w:val="36"/>
                <w:szCs w:val="36"/>
              </w:rPr>
            </w:pPr>
            <w:r w:rsidRPr="00A34EE4">
              <w:rPr>
                <w:i/>
                <w:sz w:val="18"/>
                <w:szCs w:val="18"/>
              </w:rPr>
              <w:t>PROFILE PRODUCTS LEADER</w:t>
            </w:r>
            <w:r w:rsidR="001F025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at</w:t>
            </w:r>
            <w:r w:rsidRPr="00A34EE4">
              <w:rPr>
                <w:sz w:val="36"/>
                <w:szCs w:val="36"/>
              </w:rPr>
              <w:t xml:space="preserve"> </w:t>
            </w:r>
            <w:r w:rsidRPr="00A34EE4">
              <w:rPr>
                <w:i/>
                <w:sz w:val="36"/>
                <w:szCs w:val="36"/>
              </w:rPr>
              <w:t>LINKEDIN</w:t>
            </w:r>
          </w:p>
          <w:p w:rsidR="00A34EE4" w:rsidRPr="00160720" w:rsidRDefault="00A34EE4">
            <w:pPr>
              <w:rPr>
                <w:sz w:val="28"/>
                <w:szCs w:val="28"/>
              </w:rPr>
            </w:pPr>
          </w:p>
          <w:p w:rsidR="00AB344A" w:rsidRPr="00A34EE4" w:rsidRDefault="00667B68" w:rsidP="00A441FA">
            <w:pPr>
              <w:pStyle w:val="EventHeading"/>
              <w:spacing w:before="0"/>
              <w:rPr>
                <w:color w:val="002060"/>
                <w:sz w:val="24"/>
                <w:szCs w:val="24"/>
              </w:rPr>
            </w:pPr>
            <w:r w:rsidRPr="00A34EE4">
              <w:rPr>
                <w:color w:val="002060"/>
                <w:sz w:val="24"/>
                <w:szCs w:val="24"/>
              </w:rPr>
              <w:t>Professi0nal track</w:t>
            </w:r>
          </w:p>
          <w:p w:rsidR="00667B68" w:rsidRPr="00A34EE4" w:rsidRDefault="00667B68" w:rsidP="00A441FA">
            <w:pPr>
              <w:pStyle w:val="EventHeading"/>
              <w:spacing w:before="0"/>
              <w:rPr>
                <w:color w:val="002060"/>
                <w:sz w:val="24"/>
                <w:szCs w:val="24"/>
              </w:rPr>
            </w:pPr>
            <w:r w:rsidRPr="00A34EE4">
              <w:rPr>
                <w:color w:val="002060"/>
                <w:sz w:val="24"/>
                <w:szCs w:val="24"/>
              </w:rPr>
              <w:t>PRESENTERS</w:t>
            </w:r>
          </w:p>
          <w:p w:rsidR="00A441FA" w:rsidRDefault="00E926E3" w:rsidP="00A441FA">
            <w:pPr>
              <w:pStyle w:val="EventHeading"/>
              <w:spacing w:before="0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VINCE AVE</w:t>
            </w:r>
            <w:r w:rsidR="00F3097B">
              <w:rPr>
                <w:color w:val="auto"/>
                <w:sz w:val="32"/>
                <w:szCs w:val="32"/>
              </w:rPr>
              <w:t>l</w:t>
            </w:r>
            <w:r>
              <w:rPr>
                <w:color w:val="auto"/>
                <w:sz w:val="32"/>
                <w:szCs w:val="32"/>
              </w:rPr>
              <w:t>LINO</w:t>
            </w:r>
          </w:p>
          <w:p w:rsidR="00A83434" w:rsidRDefault="00A441FA" w:rsidP="00A441FA">
            <w:pPr>
              <w:pStyle w:val="EventHeading"/>
              <w:spacing w:befor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32"/>
                <w:szCs w:val="32"/>
              </w:rPr>
              <w:t xml:space="preserve">    </w:t>
            </w:r>
            <w:r w:rsidR="00E926E3">
              <w:rPr>
                <w:color w:val="auto"/>
                <w:sz w:val="20"/>
                <w:szCs w:val="20"/>
              </w:rPr>
              <w:t>BPC 6400 AND 6450</w:t>
            </w:r>
          </w:p>
          <w:p w:rsidR="00A83434" w:rsidRDefault="00A83434" w:rsidP="00A441FA">
            <w:pPr>
              <w:pStyle w:val="EventHeading"/>
              <w:spacing w:before="0"/>
              <w:rPr>
                <w:color w:val="auto"/>
                <w:sz w:val="32"/>
                <w:szCs w:val="32"/>
              </w:rPr>
            </w:pPr>
          </w:p>
          <w:p w:rsidR="00A441FA" w:rsidRDefault="00E926E3" w:rsidP="00A441FA">
            <w:pPr>
              <w:pStyle w:val="EventHeading"/>
              <w:spacing w:before="0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STEVE BURGESS</w:t>
            </w:r>
          </w:p>
          <w:p w:rsidR="00E926E3" w:rsidRPr="00A441FA" w:rsidRDefault="00E926E3" w:rsidP="00A441FA">
            <w:pPr>
              <w:pStyle w:val="EventHeading"/>
              <w:spacing w:befor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COMPUTER FORENSICS</w:t>
            </w:r>
          </w:p>
          <w:p w:rsidR="00A441FA" w:rsidRDefault="00A441FA" w:rsidP="00A441FA">
            <w:pPr>
              <w:pStyle w:val="EventHeading"/>
              <w:spacing w:before="0"/>
              <w:rPr>
                <w:color w:val="auto"/>
                <w:sz w:val="20"/>
                <w:szCs w:val="20"/>
              </w:rPr>
            </w:pPr>
          </w:p>
          <w:p w:rsidR="00A441FA" w:rsidRDefault="009B2B24" w:rsidP="00A441FA">
            <w:pPr>
              <w:pStyle w:val="EventHeading"/>
              <w:spacing w:before="0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JIM WILLIAMS</w:t>
            </w:r>
          </w:p>
          <w:p w:rsidR="00A441FA" w:rsidRDefault="000A32B8" w:rsidP="00A441FA">
            <w:pPr>
              <w:pStyle w:val="EventHeading"/>
              <w:spacing w:befor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32"/>
                <w:szCs w:val="32"/>
              </w:rPr>
              <w:t xml:space="preserve">   </w:t>
            </w:r>
            <w:r w:rsidR="009B2B24">
              <w:rPr>
                <w:color w:val="auto"/>
                <w:sz w:val="20"/>
                <w:szCs w:val="20"/>
              </w:rPr>
              <w:t>EDISCOVERY &amp; SOCIAL MEDIA</w:t>
            </w:r>
          </w:p>
          <w:p w:rsidR="00A441FA" w:rsidRDefault="00A441FA" w:rsidP="00A441FA">
            <w:pPr>
              <w:pStyle w:val="EventHeading"/>
              <w:spacing w:before="0"/>
              <w:rPr>
                <w:color w:val="auto"/>
                <w:sz w:val="20"/>
                <w:szCs w:val="20"/>
              </w:rPr>
            </w:pPr>
          </w:p>
          <w:p w:rsidR="00A441FA" w:rsidRPr="00A441FA" w:rsidRDefault="00A441FA" w:rsidP="00A441FA">
            <w:pPr>
              <w:pStyle w:val="EventHeading"/>
              <w:spacing w:before="0"/>
              <w:rPr>
                <w:color w:val="274159"/>
                <w:sz w:val="24"/>
                <w:szCs w:val="24"/>
              </w:rPr>
            </w:pPr>
            <w:r w:rsidRPr="00A441FA">
              <w:rPr>
                <w:color w:val="274159"/>
                <w:sz w:val="24"/>
                <w:szCs w:val="24"/>
              </w:rPr>
              <w:t>STUDENT track</w:t>
            </w:r>
          </w:p>
          <w:p w:rsidR="00A441FA" w:rsidRPr="00A441FA" w:rsidRDefault="00A441FA" w:rsidP="00A441FA">
            <w:pPr>
              <w:pStyle w:val="EventHeading"/>
              <w:spacing w:before="0"/>
              <w:rPr>
                <w:color w:val="274159"/>
                <w:sz w:val="24"/>
                <w:szCs w:val="24"/>
              </w:rPr>
            </w:pPr>
            <w:r w:rsidRPr="00A441FA">
              <w:rPr>
                <w:color w:val="274159"/>
                <w:sz w:val="24"/>
                <w:szCs w:val="24"/>
              </w:rPr>
              <w:t>PRESENTERS</w:t>
            </w:r>
          </w:p>
          <w:p w:rsidR="009B2B24" w:rsidRDefault="000A32B8" w:rsidP="00A441FA">
            <w:pPr>
              <w:pStyle w:val="EventHeading"/>
              <w:spacing w:before="0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SFPA &amp; FRIENDS</w:t>
            </w:r>
          </w:p>
          <w:p w:rsidR="009B2B24" w:rsidRDefault="009B2B24" w:rsidP="00A441FA">
            <w:pPr>
              <w:pStyle w:val="EventHeading"/>
              <w:spacing w:before="0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paras at work</w:t>
            </w:r>
          </w:p>
          <w:p w:rsidR="00A441FA" w:rsidRDefault="009B2B24" w:rsidP="00A441FA">
            <w:pPr>
              <w:pStyle w:val="EventHeading"/>
              <w:spacing w:before="0"/>
              <w:rPr>
                <w:i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SHELLE MARTIN </w:t>
            </w:r>
            <w:r w:rsidRPr="009B2B24">
              <w:rPr>
                <w:i/>
                <w:color w:val="auto"/>
                <w:sz w:val="20"/>
                <w:szCs w:val="20"/>
              </w:rPr>
              <w:t>Merrilcorp</w:t>
            </w:r>
          </w:p>
          <w:p w:rsidR="009B2B24" w:rsidRDefault="009B2B24" w:rsidP="00A441FA">
            <w:pPr>
              <w:pStyle w:val="EventHeading"/>
              <w:spacing w:before="0"/>
              <w:rPr>
                <w:i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KATHLEEN SHEPPARD &amp; NAISSA FOSTER </w:t>
            </w:r>
            <w:r>
              <w:rPr>
                <w:i/>
                <w:color w:val="auto"/>
                <w:sz w:val="20"/>
                <w:szCs w:val="20"/>
              </w:rPr>
              <w:t>HANSON BRIDGETT LLP</w:t>
            </w:r>
          </w:p>
          <w:p w:rsidR="009B2B24" w:rsidRPr="009B2B24" w:rsidRDefault="009B2B24" w:rsidP="00A441FA">
            <w:pPr>
              <w:pStyle w:val="EventHeading"/>
              <w:spacing w:before="0"/>
              <w:rPr>
                <w:i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ELIZABETH OLVERA, </w:t>
            </w:r>
            <w:r w:rsidR="00246BAE">
              <w:rPr>
                <w:i/>
                <w:color w:val="auto"/>
                <w:sz w:val="20"/>
                <w:szCs w:val="20"/>
              </w:rPr>
              <w:t>SF District attorney’s office</w:t>
            </w:r>
          </w:p>
          <w:p w:rsidR="00A441FA" w:rsidRPr="009B2B24" w:rsidRDefault="00A441FA" w:rsidP="00A441FA">
            <w:pPr>
              <w:pStyle w:val="EventHeading"/>
              <w:spacing w:before="0"/>
              <w:rPr>
                <w:i/>
                <w:color w:val="auto"/>
                <w:sz w:val="20"/>
                <w:szCs w:val="20"/>
              </w:rPr>
            </w:pPr>
          </w:p>
          <w:p w:rsidR="00A441FA" w:rsidRDefault="00E82804" w:rsidP="00A441FA">
            <w:pPr>
              <w:pStyle w:val="EventHeading"/>
              <w:spacing w:before="0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NO FEAR INTERVIEW</w:t>
            </w:r>
          </w:p>
          <w:p w:rsidR="00A441FA" w:rsidRPr="00E82804" w:rsidRDefault="00E82804" w:rsidP="00A441FA">
            <w:pPr>
              <w:pStyle w:val="EventHeading"/>
              <w:spacing w:before="0"/>
              <w:rPr>
                <w:color w:val="auto"/>
                <w:sz w:val="16"/>
                <w:szCs w:val="16"/>
              </w:rPr>
            </w:pPr>
            <w:r w:rsidRPr="00E82804">
              <w:rPr>
                <w:color w:val="auto"/>
                <w:sz w:val="18"/>
                <w:szCs w:val="18"/>
              </w:rPr>
              <w:t xml:space="preserve">Amy Goltz </w:t>
            </w:r>
            <w:r w:rsidR="007E2F36">
              <w:rPr>
                <w:i/>
                <w:color w:val="auto"/>
                <w:sz w:val="16"/>
                <w:szCs w:val="16"/>
              </w:rPr>
              <w:t xml:space="preserve">EASTRIDGE RESEARCH </w:t>
            </w:r>
          </w:p>
          <w:p w:rsidR="008C32E0" w:rsidRDefault="00E82804" w:rsidP="008C32E0">
            <w:pPr>
              <w:rPr>
                <w:i/>
                <w:sz w:val="18"/>
                <w:szCs w:val="18"/>
              </w:rPr>
            </w:pPr>
            <w:r w:rsidRPr="00E82804">
              <w:rPr>
                <w:sz w:val="18"/>
                <w:szCs w:val="18"/>
              </w:rPr>
              <w:t>IAN STEMER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ONE POINT LEGAL</w:t>
            </w:r>
          </w:p>
          <w:p w:rsidR="001F0254" w:rsidRDefault="000D651F" w:rsidP="001F0254">
            <w:pPr>
              <w:rPr>
                <w:i/>
                <w:sz w:val="16"/>
                <w:szCs w:val="16"/>
              </w:rPr>
            </w:pPr>
            <w:r>
              <w:rPr>
                <w:sz w:val="18"/>
                <w:szCs w:val="18"/>
              </w:rPr>
              <w:t>PHOENIX O’BRIEN</w:t>
            </w:r>
            <w:r w:rsidR="009B2B24" w:rsidRPr="00A34EE4">
              <w:rPr>
                <w:sz w:val="16"/>
                <w:szCs w:val="16"/>
              </w:rPr>
              <w:t xml:space="preserve"> </w:t>
            </w:r>
            <w:r w:rsidR="009B2B24" w:rsidRPr="00A34EE4">
              <w:rPr>
                <w:i/>
                <w:sz w:val="16"/>
                <w:szCs w:val="16"/>
              </w:rPr>
              <w:t>FILLMORE SEARCH</w:t>
            </w:r>
          </w:p>
          <w:p w:rsidR="001F0254" w:rsidRDefault="001F0254" w:rsidP="001F0254">
            <w:pPr>
              <w:rPr>
                <w:i/>
                <w:sz w:val="16"/>
                <w:szCs w:val="16"/>
              </w:rPr>
            </w:pPr>
          </w:p>
          <w:p w:rsidR="001F0254" w:rsidRPr="00A83434" w:rsidRDefault="00A83434" w:rsidP="001F0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PARALEGALS – BEST USE &amp; </w:t>
            </w:r>
            <w:r w:rsidRPr="00A83434">
              <w:rPr>
                <w:sz w:val="28"/>
                <w:szCs w:val="28"/>
              </w:rPr>
              <w:t>EXPECTATIONS</w:t>
            </w:r>
          </w:p>
          <w:p w:rsidR="00F661B8" w:rsidRPr="0063128A" w:rsidRDefault="00A83434" w:rsidP="00A83434">
            <w:pPr>
              <w:rPr>
                <w:i/>
                <w:sz w:val="20"/>
                <w:szCs w:val="20"/>
              </w:rPr>
            </w:pPr>
            <w:r w:rsidRPr="00A83434">
              <w:rPr>
                <w:sz w:val="20"/>
                <w:szCs w:val="20"/>
              </w:rPr>
              <w:t>SIGRID IRIAS, ESQ.</w:t>
            </w:r>
            <w:r w:rsidR="0063128A">
              <w:rPr>
                <w:sz w:val="20"/>
                <w:szCs w:val="20"/>
              </w:rPr>
              <w:t xml:space="preserve"> </w:t>
            </w:r>
            <w:r w:rsidR="0063128A" w:rsidRPr="0063128A">
              <w:rPr>
                <w:i/>
                <w:sz w:val="20"/>
                <w:szCs w:val="20"/>
              </w:rPr>
              <w:t xml:space="preserve">IRIAS LAW </w:t>
            </w:r>
          </w:p>
          <w:p w:rsidR="00A83434" w:rsidRDefault="00A83434" w:rsidP="00A83434">
            <w:pPr>
              <w:rPr>
                <w:rFonts w:ascii="Wingdings 2" w:hAnsi="Wingdings 2"/>
                <w:color w:val="274159"/>
              </w:rPr>
            </w:pPr>
            <w:r w:rsidRPr="00A83434">
              <w:rPr>
                <w:sz w:val="20"/>
                <w:szCs w:val="20"/>
              </w:rPr>
              <w:t>CHUCK GEERHART, ESQ</w:t>
            </w:r>
            <w:r w:rsidR="0063128A">
              <w:rPr>
                <w:sz w:val="20"/>
                <w:szCs w:val="20"/>
              </w:rPr>
              <w:t xml:space="preserve"> </w:t>
            </w:r>
            <w:r w:rsidR="0063128A">
              <w:rPr>
                <w:i/>
                <w:sz w:val="20"/>
                <w:szCs w:val="20"/>
              </w:rPr>
              <w:t>PAOLI &amp;GEERHART</w:t>
            </w:r>
          </w:p>
          <w:p w:rsidR="00E32C88" w:rsidRDefault="00514000" w:rsidP="00A34EE4">
            <w:r w:rsidRPr="00A34EE4">
              <w:rPr>
                <w:color w:val="274159"/>
                <w:sz w:val="20"/>
                <w:szCs w:val="20"/>
              </w:rPr>
              <w:t xml:space="preserve"> </w:t>
            </w:r>
          </w:p>
        </w:tc>
      </w:tr>
    </w:tbl>
    <w:p w:rsidR="00BF5630" w:rsidRDefault="00BF5630">
      <w:pPr>
        <w:pStyle w:val="TableSpace"/>
      </w:pPr>
    </w:p>
    <w:sectPr w:rsidR="00BF5630">
      <w:pgSz w:w="12240" w:h="15840" w:code="1"/>
      <w:pgMar w:top="864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www.sfpa.com/resources/Pictures/Logos/SFPA%20Logo.jpg" style="width:168pt;height:76.5pt;visibility:visible;mso-wrap-style:square" o:bullet="t">
        <v:imagedata r:id="rId1" o:title="SFPA%20Logo"/>
      </v:shape>
    </w:pict>
  </w:numPicBullet>
  <w:abstractNum w:abstractNumId="0">
    <w:nsid w:val="1482775B"/>
    <w:multiLevelType w:val="multilevel"/>
    <w:tmpl w:val="A99A2B2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67"/>
    <w:rsid w:val="00024E12"/>
    <w:rsid w:val="00032067"/>
    <w:rsid w:val="000A32B8"/>
    <w:rsid w:val="000D651F"/>
    <w:rsid w:val="00160720"/>
    <w:rsid w:val="001F0254"/>
    <w:rsid w:val="00235A8F"/>
    <w:rsid w:val="00246BAE"/>
    <w:rsid w:val="002E5D3C"/>
    <w:rsid w:val="003350DF"/>
    <w:rsid w:val="003D3EE5"/>
    <w:rsid w:val="004D5404"/>
    <w:rsid w:val="00514000"/>
    <w:rsid w:val="0063128A"/>
    <w:rsid w:val="00667B68"/>
    <w:rsid w:val="00692114"/>
    <w:rsid w:val="007703A4"/>
    <w:rsid w:val="00776FCF"/>
    <w:rsid w:val="007E2F36"/>
    <w:rsid w:val="0082232F"/>
    <w:rsid w:val="00836E18"/>
    <w:rsid w:val="008C32E0"/>
    <w:rsid w:val="0091600C"/>
    <w:rsid w:val="009B2B24"/>
    <w:rsid w:val="00A34EE4"/>
    <w:rsid w:val="00A441FA"/>
    <w:rsid w:val="00A83434"/>
    <w:rsid w:val="00AB344A"/>
    <w:rsid w:val="00B87944"/>
    <w:rsid w:val="00BF5630"/>
    <w:rsid w:val="00D677E1"/>
    <w:rsid w:val="00D85FE5"/>
    <w:rsid w:val="00E059FA"/>
    <w:rsid w:val="00E32C88"/>
    <w:rsid w:val="00E35AD8"/>
    <w:rsid w:val="00E82804"/>
    <w:rsid w:val="00E926E3"/>
    <w:rsid w:val="00F3097B"/>
    <w:rsid w:val="00F50A60"/>
    <w:rsid w:val="00F6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9E01A-067B-4ACE-B249-71069C39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FCF"/>
  </w:style>
  <w:style w:type="paragraph" w:styleId="Heading1">
    <w:name w:val="heading 1"/>
    <w:basedOn w:val="Normal"/>
    <w:next w:val="Normal"/>
    <w:link w:val="Heading1Char"/>
    <w:uiPriority w:val="9"/>
    <w:qFormat/>
    <w:rsid w:val="00776FCF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6FCF"/>
    <w:pPr>
      <w:keepNext/>
      <w:keepLines/>
      <w:numPr>
        <w:ilvl w:val="1"/>
        <w:numId w:val="10"/>
      </w:numPr>
      <w:spacing w:before="36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6FCF"/>
    <w:pPr>
      <w:keepNext/>
      <w:keepLines/>
      <w:numPr>
        <w:ilvl w:val="2"/>
        <w:numId w:val="1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6FCF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6FCF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131313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6FCF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31313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6FCF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6FCF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6FCF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12"/>
    </w:rPr>
  </w:style>
  <w:style w:type="character" w:styleId="Hyperlink">
    <w:name w:val="Hyperlink"/>
    <w:basedOn w:val="DefaultParagraphFont"/>
    <w:uiPriority w:val="99"/>
    <w:unhideWhenUsed/>
    <w:rPr>
      <w:color w:val="8D8B00" w:themeColor="accent1"/>
      <w:u w:val="none"/>
    </w:rPr>
  </w:style>
  <w:style w:type="paragraph" w:styleId="Title">
    <w:name w:val="Title"/>
    <w:basedOn w:val="Normal"/>
    <w:next w:val="Normal"/>
    <w:link w:val="TitleChar"/>
    <w:uiPriority w:val="10"/>
    <w:qFormat/>
    <w:rsid w:val="00776FCF"/>
    <w:pPr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6FCF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styleId="Strong">
    <w:name w:val="Strong"/>
    <w:basedOn w:val="DefaultParagraphFont"/>
    <w:uiPriority w:val="22"/>
    <w:qFormat/>
    <w:rsid w:val="00776FCF"/>
    <w:rPr>
      <w:b/>
      <w:b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776FCF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customStyle="1" w:styleId="EventHeading">
    <w:name w:val="Event Heading"/>
    <w:basedOn w:val="Normal"/>
    <w:uiPriority w:val="1"/>
    <w:pPr>
      <w:spacing w:before="540" w:line="216" w:lineRule="auto"/>
    </w:pPr>
    <w:rPr>
      <w:rFonts w:asciiTheme="majorHAnsi" w:eastAsiaTheme="majorEastAsia" w:hAnsiTheme="majorHAnsi" w:cstheme="majorBidi"/>
      <w:caps/>
      <w:color w:val="8D8B00" w:themeColor="accent1"/>
      <w:sz w:val="48"/>
    </w:rPr>
  </w:style>
  <w:style w:type="paragraph" w:customStyle="1" w:styleId="EventInfo">
    <w:name w:val="Event Info"/>
    <w:basedOn w:val="Normal"/>
    <w:uiPriority w:val="1"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1"/>
    <w:pPr>
      <w:spacing w:after="600"/>
    </w:pPr>
    <w:rPr>
      <w:color w:val="8D8B00" w:themeColor="accent1"/>
    </w:rPr>
  </w:style>
  <w:style w:type="paragraph" w:styleId="BlockText">
    <w:name w:val="Block Text"/>
    <w:basedOn w:val="Normal"/>
    <w:uiPriority w:val="1"/>
    <w:unhideWhenUsed/>
    <w:pPr>
      <w:spacing w:line="276" w:lineRule="auto"/>
    </w:pPr>
  </w:style>
  <w:style w:type="paragraph" w:customStyle="1" w:styleId="EventSubhead">
    <w:name w:val="Event Subhead"/>
    <w:basedOn w:val="Normal"/>
    <w:uiPriority w:val="1"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6FCF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6FC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6FC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6FCF"/>
    <w:rPr>
      <w:rFonts w:asciiTheme="majorHAnsi" w:eastAsiaTheme="majorEastAsia" w:hAnsiTheme="majorHAnsi" w:cstheme="majorBidi"/>
      <w:color w:val="131313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6FCF"/>
    <w:rPr>
      <w:rFonts w:asciiTheme="majorHAnsi" w:eastAsiaTheme="majorEastAsia" w:hAnsiTheme="majorHAnsi" w:cstheme="majorBidi"/>
      <w:i/>
      <w:iCs/>
      <w:color w:val="131313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6FC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6FC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6F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6FCF"/>
    <w:pPr>
      <w:spacing w:after="200"/>
    </w:pPr>
    <w:rPr>
      <w:i/>
      <w:iCs/>
      <w:color w:val="1A1A1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6FCF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776FCF"/>
    <w:rPr>
      <w:color w:val="5A5A5A" w:themeColor="text1" w:themeTint="A5"/>
      <w:spacing w:val="10"/>
    </w:rPr>
  </w:style>
  <w:style w:type="character" w:styleId="Emphasis">
    <w:name w:val="Emphasis"/>
    <w:basedOn w:val="DefaultParagraphFont"/>
    <w:uiPriority w:val="20"/>
    <w:qFormat/>
    <w:rsid w:val="00776FCF"/>
    <w:rPr>
      <w:i/>
      <w:iCs/>
      <w:color w:val="auto"/>
    </w:rPr>
  </w:style>
  <w:style w:type="paragraph" w:styleId="NoSpacing">
    <w:name w:val="No Spacing"/>
    <w:uiPriority w:val="1"/>
    <w:qFormat/>
    <w:rsid w:val="00776FCF"/>
  </w:style>
  <w:style w:type="paragraph" w:styleId="Quote">
    <w:name w:val="Quote"/>
    <w:basedOn w:val="Normal"/>
    <w:next w:val="Normal"/>
    <w:link w:val="QuoteChar"/>
    <w:uiPriority w:val="29"/>
    <w:qFormat/>
    <w:rsid w:val="00776FCF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76FC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6FCF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6FCF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776FC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76FCF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776FCF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76FCF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776FCF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6FCF"/>
    <w:pPr>
      <w:outlineLvl w:val="9"/>
    </w:pPr>
  </w:style>
  <w:style w:type="table" w:styleId="TableGridLight">
    <w:name w:val="Grid Table Light"/>
    <w:basedOn w:val="TableNormal"/>
    <w:uiPriority w:val="40"/>
    <w:rsid w:val="00E32C8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32C8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32C8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32C8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PA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FPA\AppData\Roaming\Microsoft\Templates\Flyer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5E982-31A4-4E43-A2ED-1B6435D69F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SFPA</dc:creator>
  <cp:keywords/>
  <cp:lastModifiedBy>San Francisco Paralegal Association</cp:lastModifiedBy>
  <cp:revision>3</cp:revision>
  <dcterms:created xsi:type="dcterms:W3CDTF">2015-04-25T15:47:00Z</dcterms:created>
  <dcterms:modified xsi:type="dcterms:W3CDTF">2015-04-25T15:48:00Z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TC029282839991</vt:lpwstr>
  </property>
</Properties>
</file>